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 w:bidi="ar-SA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 w:bidi="ar-SA"/>
        </w:rPr>
        <w:t>5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bidi="ar-SA"/>
        </w:rPr>
        <w:t>个人健康信息申报表</w:t>
      </w:r>
    </w:p>
    <w:p>
      <w:pPr>
        <w:spacing w:line="520" w:lineRule="exact"/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姓名：           性别：      年龄：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  <w:t xml:space="preserve">      报考岗位：</w:t>
      </w:r>
    </w:p>
    <w:p>
      <w:pPr>
        <w:spacing w:line="520" w:lineRule="exact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 xml:space="preserve">住址：            工作单位：             联系方式：   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1.近28天是否有境外或港台地区旅居史：是□  否□ ，如有请注明国家（地区）__________________入境时间：_____年___月___日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2.近14天是否有境内中高风险地区或封闭封控区旅居史：是□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3.近14天是否有境内中高风险地区或封闭封控区所在城市旅居史：是□  否□，如有请注明城市：________市_______区，最后离开风险地区所在城市的时间为：______________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w w:val="90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4.近14天是否接触过来自中高风险或封闭封控区的亲属、朋友：是□否□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5.近14天是否接触过可疑病例及发热病人：是□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6.近14天是否有家人、朋友发热或患肺炎等疾病：是□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7.是否曾经诊断为新冠肺炎病例、无症状感染者：是□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8.是否为正在隔离或健康监测的对象：是□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9.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近14天是否有省外旅居史：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是□ 否□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 xml:space="preserve"> ，如有请注明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省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______市_______区</w:t>
      </w:r>
      <w:r>
        <w:rPr>
          <w:rFonts w:hint="default" w:ascii="Times New Roman" w:hAnsi="Times New Roman" w:eastAsia="仿宋" w:cs="Times New Roman"/>
          <w:sz w:val="28"/>
          <w:szCs w:val="28"/>
          <w:lang w:eastAsia="zh-CN" w:bidi="ar-SA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前往时间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_______</w:t>
      </w:r>
      <w:r>
        <w:rPr>
          <w:rFonts w:hint="default" w:ascii="Times New Roman" w:hAnsi="Times New Roman" w:eastAsia="仿宋" w:cs="Times New Roman"/>
          <w:sz w:val="28"/>
          <w:szCs w:val="28"/>
          <w:lang w:eastAsia="zh-CN" w:bidi="ar-SA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最后离开时间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_______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 xml:space="preserve">  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10.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近14天您本人是否有如下症状：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发热□  咳嗽□  寒战□    鼻塞□  流涕□  咽痛□ 头痛□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嗅（味）觉减退□ 乏力□  肌肉酸痛□  关节酸痛□  胸闷□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气促呼吸困难□ 结膜充血□  恶心□  呕吐□  腹泻□  腹痛□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或有其他需要说明的身体不适症状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□经核，本人均无上述相关情况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cs="Times New Roman"/>
          <w:lang w:bidi="ar-SA"/>
        </w:rPr>
      </w:pP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bCs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 xml:space="preserve">.健康码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lang w:bidi="ar-SA"/>
        </w:rPr>
        <w:t>□绿色   □黄色   □红色</w:t>
      </w:r>
    </w:p>
    <w:p>
      <w:pPr>
        <w:snapToGrid w:val="0"/>
        <w:spacing w:line="264" w:lineRule="auto"/>
        <w:rPr>
          <w:rFonts w:hint="default" w:ascii="Times New Roman" w:hAnsi="Times New Roman" w:eastAsia="仿宋_GB2312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.行程码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 xml:space="preserve">        □无带“*”城市旅居史   □带“*”城市旅居史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cs="Times New Roman"/>
          <w:lang w:val="en-US" w:eastAsia="zh-CN" w:bidi="ar-SA"/>
        </w:rPr>
      </w:pP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本人承诺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：如实填写上述内容，自觉履行疫情防控的法律法规义务，承担相应的法律法规责任。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cs="Times New Roman"/>
          <w:lang w:val="en-US" w:eastAsia="zh-CN" w:bidi="ar-SA"/>
        </w:rPr>
      </w:pP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填表人（签字）：            填写日期：       年    月    日</w:t>
      </w:r>
    </w:p>
    <w:p>
      <w:pPr>
        <w:numPr>
          <w:ilvl w:val="0"/>
          <w:numId w:val="0"/>
        </w:num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1.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请在对应的□打“√”。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2.本表请交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工作人员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收集汇总。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NmEwZTdmYzY2NjdhZDlkYWQ1Yjk1NWQ1MWExMWUifQ=="/>
  </w:docVars>
  <w:rsids>
    <w:rsidRoot w:val="6A471080"/>
    <w:rsid w:val="098004E0"/>
    <w:rsid w:val="0F2C7FC2"/>
    <w:rsid w:val="18EE7C4B"/>
    <w:rsid w:val="1D807336"/>
    <w:rsid w:val="25B265A3"/>
    <w:rsid w:val="54080B14"/>
    <w:rsid w:val="565A310A"/>
    <w:rsid w:val="6A2A5941"/>
    <w:rsid w:val="6A471080"/>
    <w:rsid w:val="6D4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692</Characters>
  <Lines>0</Lines>
  <Paragraphs>0</Paragraphs>
  <TotalTime>9</TotalTime>
  <ScaleCrop>false</ScaleCrop>
  <LinksUpToDate>false</LinksUpToDate>
  <CharactersWithSpaces>849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2022-05-04T06:33:00Z</dcterms:created>
  <dc:creator>lenovo</dc:creator>
  <cp:lastModifiedBy>Administrator</cp:lastModifiedBy>
  <dcterms:modified xsi:type="dcterms:W3CDTF">2022-05-31T03:32:16Z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081675B0A4D34ABC871ED311890E2127</vt:lpwstr>
  </property>
</Properties>
</file>