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5   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长沙高新区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baseline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疫情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防控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调查问卷</w:t>
      </w:r>
    </w:p>
    <w:p>
      <w:pPr>
        <w:spacing w:line="440" w:lineRule="exact"/>
        <w:ind w:firstLine="960" w:firstLineChars="300"/>
        <w:rPr>
          <w:rStyle w:val="4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的电子健康码、通信大数据行程码是否为红码或黄码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或带“*”号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14天内您或您的家属是否有高、中风险地区或其他有病例报告社区的旅行史或居住史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28天内是否有境外或港澳台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旅行史或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天内您或您的家属是否与新型冠状病毒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感染者（含新冠病毒感染确诊者、无症状感染者）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有接触史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或有活动轨迹交集，考前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14天内是否被判定为新冠病毒感染者的密切接触者的密切接触者。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华文仿宋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</w:rPr>
        <w:t>您或您的家属是否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已治愈出院的确诊病例或已解除集中隔离医学观察的无症状感染者，尚在随访或医学观察期内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Style w:val="4"/>
          <w:rFonts w:hint="eastAsia" w:ascii="宋体" w:hAnsi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如有，注明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进入长沙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日期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rPr>
          <w:rStyle w:val="4"/>
          <w:rFonts w:hint="eastAsia" w:ascii="宋体" w:hAnsi="宋体"/>
          <w:b/>
          <w:bCs/>
          <w:sz w:val="28"/>
          <w:szCs w:val="28"/>
        </w:rPr>
      </w:pPr>
      <w:r>
        <w:rPr>
          <w:rStyle w:val="4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520" w:firstLineChars="900"/>
        <w:textAlignment w:val="baseline"/>
        <w:rPr>
          <w:rStyle w:val="4"/>
          <w:rFonts w:hint="eastAsia" w:ascii="宋体" w:hAnsi="宋体"/>
          <w:bCs/>
          <w:sz w:val="28"/>
          <w:szCs w:val="28"/>
        </w:rPr>
      </w:pPr>
      <w:r>
        <w:rPr>
          <w:rStyle w:val="4"/>
          <w:rFonts w:hint="eastAsia" w:ascii="宋体" w:hAnsi="宋体"/>
          <w:bCs/>
          <w:sz w:val="28"/>
          <w:szCs w:val="28"/>
        </w:rPr>
        <w:t>本人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手写</w:t>
      </w:r>
      <w:r>
        <w:rPr>
          <w:rStyle w:val="4"/>
          <w:rFonts w:hint="eastAsia" w:ascii="宋体" w:hAnsi="宋体"/>
          <w:bCs/>
          <w:sz w:val="28"/>
          <w:szCs w:val="28"/>
        </w:rPr>
        <w:t xml:space="preserve">签名确认：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2240" w:firstLineChars="800"/>
        <w:textAlignment w:val="baseline"/>
        <w:rPr>
          <w:rStyle w:val="4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宋体" w:hAnsi="宋体"/>
          <w:bCs/>
          <w:sz w:val="28"/>
          <w:szCs w:val="28"/>
        </w:rPr>
        <w:t xml:space="preserve">  填写日期（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考前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24小时</w:t>
      </w:r>
      <w:r>
        <w:rPr>
          <w:rStyle w:val="4"/>
          <w:rFonts w:hint="eastAsia" w:ascii="宋体" w:hAnsi="宋体"/>
          <w:bCs/>
          <w:sz w:val="28"/>
          <w:szCs w:val="28"/>
        </w:rPr>
        <w:t>）：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年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月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2" w:firstLineChars="200"/>
        <w:jc w:val="left"/>
        <w:textAlignment w:val="baseline"/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82" w:firstLineChars="200"/>
        <w:jc w:val="left"/>
      </w:pP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  <w:t>※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  <w:lang w:eastAsia="zh-CN"/>
        </w:rPr>
        <w:t>特别提示：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请您如实填写此表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，并于考前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24小时内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自行打印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此表以及本人电子健康卡二维码实时状态截图（彩色打印并显示核酸检测最新数据）、通信大数据行程卡实时状态截图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，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进入考室后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由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监考人员一并收集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。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缺以上任一资料者均不得进考场参加考试。如有《长沙高新区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2022年公开招聘教师笔试疫情防控方案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》（见附件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3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）规定的“不允许参加考试”情况，不得进入考点，违反规定人员将依法承担责任。</w:t>
      </w:r>
    </w:p>
    <w:sectPr>
      <w:pgSz w:w="11906" w:h="16838"/>
      <w:pgMar w:top="1271" w:right="1369" w:bottom="1067" w:left="129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BkOTIwMGM1NDUzYWE3ZjgzYTY1N2FhN2RjYjUifQ=="/>
  </w:docVars>
  <w:rsids>
    <w:rsidRoot w:val="265D44F6"/>
    <w:rsid w:val="01E77279"/>
    <w:rsid w:val="05445854"/>
    <w:rsid w:val="188361C9"/>
    <w:rsid w:val="265D44F6"/>
    <w:rsid w:val="2A1A5127"/>
    <w:rsid w:val="4B2658AA"/>
    <w:rsid w:val="594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709</Words>
  <Characters>731</Characters>
  <Lines>0</Lines>
  <Paragraphs>0</Paragraphs>
  <TotalTime>7</TotalTime>
  <ScaleCrop>false</ScaleCrop>
  <LinksUpToDate>false</LinksUpToDate>
  <CharactersWithSpaces>856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2022-05-30T09:52:00Z</dcterms:created>
  <dc:creator>悟空</dc:creator>
  <cp:lastModifiedBy>是我。</cp:lastModifiedBy>
  <dcterms:modified xsi:type="dcterms:W3CDTF">2022-06-08T02:32:49Z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E2435124B9DA482D958B677A6B31E01A</vt:lpwstr>
  </property>
</Properties>
</file>